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A80676" w14:textId="77777777" w:rsidR="00152251" w:rsidRPr="00152251" w:rsidRDefault="00152251" w:rsidP="00152251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152251">
        <w:rPr>
          <w:rFonts w:ascii="Times New Roman" w:hAnsi="Times New Roman" w:cs="Times New Roman"/>
          <w:sz w:val="28"/>
          <w:szCs w:val="28"/>
        </w:rPr>
        <w:t xml:space="preserve">Приложение №1 </w:t>
      </w:r>
    </w:p>
    <w:p w14:paraId="710CBC06" w14:textId="77777777" w:rsidR="00152251" w:rsidRPr="00152251" w:rsidRDefault="00152251" w:rsidP="00152251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152251">
        <w:rPr>
          <w:rFonts w:ascii="Times New Roman" w:hAnsi="Times New Roman" w:cs="Times New Roman"/>
          <w:sz w:val="28"/>
          <w:szCs w:val="28"/>
        </w:rPr>
        <w:t>к приказу № ______ от ____________________</w:t>
      </w:r>
    </w:p>
    <w:p w14:paraId="1096263F" w14:textId="77777777" w:rsidR="00152251" w:rsidRPr="00152251" w:rsidRDefault="00152251" w:rsidP="0015225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6B46004C" w14:textId="77777777" w:rsidR="00152251" w:rsidRPr="00152251" w:rsidRDefault="00152251" w:rsidP="00152251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2251">
        <w:rPr>
          <w:rFonts w:ascii="Times New Roman" w:hAnsi="Times New Roman" w:cs="Times New Roman"/>
          <w:b/>
          <w:bCs/>
          <w:sz w:val="28"/>
          <w:szCs w:val="28"/>
        </w:rPr>
        <w:t>Правила</w:t>
      </w:r>
    </w:p>
    <w:p w14:paraId="77865366" w14:textId="5F8C51E0" w:rsidR="00152251" w:rsidRPr="00152251" w:rsidRDefault="00152251" w:rsidP="00152251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2251">
        <w:rPr>
          <w:rFonts w:ascii="Times New Roman" w:hAnsi="Times New Roman" w:cs="Times New Roman"/>
          <w:b/>
          <w:bCs/>
          <w:sz w:val="28"/>
          <w:szCs w:val="28"/>
        </w:rPr>
        <w:t>проведения маркетинговой акции «</w:t>
      </w:r>
      <w:r w:rsidR="009241DD">
        <w:rPr>
          <w:rFonts w:ascii="Times New Roman" w:hAnsi="Times New Roman" w:cs="Times New Roman"/>
          <w:b/>
          <w:bCs/>
          <w:sz w:val="28"/>
          <w:szCs w:val="28"/>
        </w:rPr>
        <w:t>Аппетитная заправка</w:t>
      </w:r>
      <w:r w:rsidRPr="00152251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773A708E" w14:textId="77777777" w:rsidR="00152251" w:rsidRPr="00152251" w:rsidRDefault="00152251" w:rsidP="00F648AB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1217E00" w14:textId="27FE1290" w:rsidR="00F648AB" w:rsidRPr="00E245F5" w:rsidRDefault="00152251" w:rsidP="00F648AB">
      <w:pPr>
        <w:pStyle w:val="a4"/>
        <w:numPr>
          <w:ilvl w:val="0"/>
          <w:numId w:val="44"/>
        </w:numPr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2251">
        <w:rPr>
          <w:rFonts w:ascii="Times New Roman" w:hAnsi="Times New Roman" w:cs="Times New Roman"/>
          <w:sz w:val="28"/>
          <w:szCs w:val="28"/>
        </w:rPr>
        <w:t>Маркетинговая акция «</w:t>
      </w:r>
      <w:r w:rsidR="009241DD">
        <w:rPr>
          <w:rFonts w:ascii="Times New Roman" w:hAnsi="Times New Roman" w:cs="Times New Roman"/>
          <w:sz w:val="28"/>
          <w:szCs w:val="28"/>
        </w:rPr>
        <w:t>Аппетитная заправка</w:t>
      </w:r>
      <w:r w:rsidRPr="00152251">
        <w:rPr>
          <w:rFonts w:ascii="Times New Roman" w:hAnsi="Times New Roman" w:cs="Times New Roman"/>
          <w:sz w:val="28"/>
          <w:szCs w:val="28"/>
        </w:rPr>
        <w:t xml:space="preserve">» (далее – «Акция») является акцией, направленной </w:t>
      </w:r>
      <w:r w:rsidR="00E245F5">
        <w:rPr>
          <w:rFonts w:ascii="Times New Roman" w:hAnsi="Times New Roman" w:cs="Times New Roman"/>
          <w:sz w:val="28"/>
          <w:szCs w:val="28"/>
        </w:rPr>
        <w:t xml:space="preserve">на </w:t>
      </w:r>
      <w:r w:rsidR="00E245F5" w:rsidRPr="00E245F5">
        <w:rPr>
          <w:rFonts w:ascii="Times New Roman" w:hAnsi="Times New Roman" w:cs="Times New Roman"/>
          <w:sz w:val="28"/>
          <w:szCs w:val="28"/>
        </w:rPr>
        <w:t>увеличени</w:t>
      </w:r>
      <w:r w:rsidR="00E245F5">
        <w:rPr>
          <w:rFonts w:ascii="Times New Roman" w:hAnsi="Times New Roman" w:cs="Times New Roman"/>
          <w:sz w:val="28"/>
          <w:szCs w:val="28"/>
        </w:rPr>
        <w:t>е</w:t>
      </w:r>
      <w:r w:rsidR="00E245F5" w:rsidRPr="00E245F5">
        <w:rPr>
          <w:rFonts w:ascii="Times New Roman" w:hAnsi="Times New Roman" w:cs="Times New Roman"/>
          <w:sz w:val="28"/>
          <w:szCs w:val="28"/>
        </w:rPr>
        <w:t xml:space="preserve"> объемов продаж </w:t>
      </w:r>
      <w:r w:rsidR="009241DD">
        <w:rPr>
          <w:rFonts w:ascii="Times New Roman" w:hAnsi="Times New Roman" w:cs="Times New Roman"/>
          <w:sz w:val="28"/>
          <w:szCs w:val="28"/>
        </w:rPr>
        <w:t xml:space="preserve">топлива и </w:t>
      </w:r>
      <w:r w:rsidR="00E245F5" w:rsidRPr="00E245F5">
        <w:rPr>
          <w:rFonts w:ascii="Times New Roman" w:hAnsi="Times New Roman" w:cs="Times New Roman"/>
          <w:sz w:val="28"/>
          <w:szCs w:val="28"/>
        </w:rPr>
        <w:t>сопутствующих товаров на автозаправочных станциях АО «КНП»</w:t>
      </w:r>
      <w:r w:rsidR="009241DD">
        <w:rPr>
          <w:rFonts w:ascii="Times New Roman" w:hAnsi="Times New Roman" w:cs="Times New Roman"/>
          <w:sz w:val="28"/>
          <w:szCs w:val="28"/>
        </w:rPr>
        <w:t>, а также</w:t>
      </w:r>
      <w:r w:rsidR="00E245F5" w:rsidRPr="00E245F5">
        <w:rPr>
          <w:rFonts w:ascii="Times New Roman" w:hAnsi="Times New Roman" w:cs="Times New Roman"/>
          <w:sz w:val="28"/>
          <w:szCs w:val="28"/>
        </w:rPr>
        <w:t xml:space="preserve"> повышени</w:t>
      </w:r>
      <w:r w:rsidR="00E245F5">
        <w:rPr>
          <w:rFonts w:ascii="Times New Roman" w:hAnsi="Times New Roman" w:cs="Times New Roman"/>
          <w:sz w:val="28"/>
          <w:szCs w:val="28"/>
        </w:rPr>
        <w:t>е</w:t>
      </w:r>
      <w:r w:rsidR="00E245F5" w:rsidRPr="00E245F5">
        <w:rPr>
          <w:rFonts w:ascii="Times New Roman" w:hAnsi="Times New Roman" w:cs="Times New Roman"/>
          <w:sz w:val="28"/>
          <w:szCs w:val="28"/>
        </w:rPr>
        <w:t xml:space="preserve"> лояльности клиентов</w:t>
      </w:r>
    </w:p>
    <w:p w14:paraId="01B9CDD3" w14:textId="77777777" w:rsidR="00F648AB" w:rsidRDefault="00F648AB" w:rsidP="00F648AB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5916D55A" w14:textId="5684CE86" w:rsidR="00F648AB" w:rsidRDefault="00152251" w:rsidP="00F648AB">
      <w:pPr>
        <w:pStyle w:val="a4"/>
        <w:numPr>
          <w:ilvl w:val="0"/>
          <w:numId w:val="44"/>
        </w:numPr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48AB">
        <w:rPr>
          <w:rFonts w:ascii="Times New Roman" w:hAnsi="Times New Roman" w:cs="Times New Roman"/>
          <w:sz w:val="28"/>
          <w:szCs w:val="28"/>
        </w:rPr>
        <w:t>Акция не является лотереей и проводится в соответствии с настоящими Правилами проведения маркетинговой акции «</w:t>
      </w:r>
      <w:r w:rsidR="001F2C48">
        <w:rPr>
          <w:rFonts w:ascii="Times New Roman" w:hAnsi="Times New Roman" w:cs="Times New Roman"/>
          <w:sz w:val="28"/>
          <w:szCs w:val="28"/>
        </w:rPr>
        <w:t>Аппетитная заправка</w:t>
      </w:r>
      <w:r w:rsidRPr="00F648AB">
        <w:rPr>
          <w:rFonts w:ascii="Times New Roman" w:hAnsi="Times New Roman" w:cs="Times New Roman"/>
          <w:sz w:val="28"/>
          <w:szCs w:val="28"/>
        </w:rPr>
        <w:t>» (далее - «Правила»). Участие в Акции не является обязательным, не связано с внесением платы Участниками Акции и не основано на риске.</w:t>
      </w:r>
    </w:p>
    <w:p w14:paraId="5C03B031" w14:textId="77777777" w:rsidR="00F648AB" w:rsidRPr="00F648AB" w:rsidRDefault="00F648AB" w:rsidP="00F648AB">
      <w:pPr>
        <w:rPr>
          <w:rFonts w:ascii="Times New Roman" w:hAnsi="Times New Roman" w:cs="Times New Roman"/>
          <w:sz w:val="28"/>
          <w:szCs w:val="28"/>
        </w:rPr>
      </w:pPr>
    </w:p>
    <w:p w14:paraId="63488D60" w14:textId="079E25A5" w:rsidR="00152251" w:rsidRPr="00F648AB" w:rsidRDefault="00152251" w:rsidP="00F648AB">
      <w:pPr>
        <w:pStyle w:val="a4"/>
        <w:numPr>
          <w:ilvl w:val="0"/>
          <w:numId w:val="44"/>
        </w:numPr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48AB">
        <w:rPr>
          <w:rFonts w:ascii="Times New Roman" w:hAnsi="Times New Roman" w:cs="Times New Roman"/>
          <w:sz w:val="28"/>
          <w:szCs w:val="28"/>
        </w:rPr>
        <w:t>Сведения об Организаторе Акции:</w:t>
      </w:r>
    </w:p>
    <w:p w14:paraId="0F1453F1" w14:textId="2985C9E8" w:rsidR="00663D34" w:rsidRDefault="00152251" w:rsidP="00663D34">
      <w:pPr>
        <w:pStyle w:val="a4"/>
        <w:numPr>
          <w:ilvl w:val="1"/>
          <w:numId w:val="27"/>
        </w:numPr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152251">
        <w:rPr>
          <w:rFonts w:ascii="Times New Roman" w:hAnsi="Times New Roman" w:cs="Times New Roman"/>
          <w:sz w:val="28"/>
          <w:szCs w:val="28"/>
        </w:rPr>
        <w:t>Организатором Акции является АО «КНП» (далее – «Организатор»).</w:t>
      </w:r>
    </w:p>
    <w:p w14:paraId="7E7CDBF0" w14:textId="77777777" w:rsidR="00663D34" w:rsidRDefault="00152251" w:rsidP="00663D34">
      <w:pPr>
        <w:pStyle w:val="a4"/>
        <w:numPr>
          <w:ilvl w:val="1"/>
          <w:numId w:val="27"/>
        </w:numPr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152251">
        <w:rPr>
          <w:rFonts w:ascii="Times New Roman" w:hAnsi="Times New Roman" w:cs="Times New Roman"/>
          <w:sz w:val="28"/>
          <w:szCs w:val="28"/>
        </w:rPr>
        <w:t>Полное наименование Организатора: акционерное общество «Красноярскнефтепродукт».</w:t>
      </w:r>
    </w:p>
    <w:p w14:paraId="44A03497" w14:textId="77777777" w:rsidR="00663D34" w:rsidRDefault="00152251" w:rsidP="00663D34">
      <w:pPr>
        <w:pStyle w:val="a4"/>
        <w:numPr>
          <w:ilvl w:val="1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52251">
        <w:rPr>
          <w:rFonts w:ascii="Times New Roman" w:hAnsi="Times New Roman" w:cs="Times New Roman"/>
          <w:sz w:val="28"/>
          <w:szCs w:val="28"/>
        </w:rPr>
        <w:t xml:space="preserve">Сокращенное наименование Организатора: АО «КНП». </w:t>
      </w:r>
    </w:p>
    <w:p w14:paraId="50E425A3" w14:textId="77777777" w:rsidR="00663D34" w:rsidRDefault="00152251" w:rsidP="00663D34">
      <w:pPr>
        <w:pStyle w:val="a4"/>
        <w:numPr>
          <w:ilvl w:val="1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52251">
        <w:rPr>
          <w:rFonts w:ascii="Times New Roman" w:hAnsi="Times New Roman" w:cs="Times New Roman"/>
          <w:sz w:val="28"/>
          <w:szCs w:val="28"/>
        </w:rPr>
        <w:t>ИНН/КПП 2460002949/246001001, ОГРН 1022401784954.</w:t>
      </w:r>
    </w:p>
    <w:p w14:paraId="0F396FE1" w14:textId="77777777" w:rsidR="00663D34" w:rsidRDefault="00152251" w:rsidP="00663D34">
      <w:pPr>
        <w:pStyle w:val="a4"/>
        <w:numPr>
          <w:ilvl w:val="1"/>
          <w:numId w:val="28"/>
        </w:numPr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152251">
        <w:rPr>
          <w:rFonts w:ascii="Times New Roman" w:hAnsi="Times New Roman" w:cs="Times New Roman"/>
          <w:sz w:val="28"/>
          <w:szCs w:val="28"/>
        </w:rPr>
        <w:t>Адрес места нахождения: 660021, Красноярский край, г. Красноярск, ул. Декабристов, 30, помещения 25, 26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1084E00" w14:textId="5B84C2FE" w:rsidR="00152251" w:rsidRPr="00152251" w:rsidRDefault="00152251" w:rsidP="00663D34">
      <w:pPr>
        <w:pStyle w:val="a4"/>
        <w:numPr>
          <w:ilvl w:val="1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52251">
        <w:rPr>
          <w:rFonts w:ascii="Times New Roman" w:hAnsi="Times New Roman" w:cs="Times New Roman"/>
          <w:sz w:val="28"/>
          <w:szCs w:val="28"/>
        </w:rPr>
        <w:t>Адрес Интернет сайта: www.knp24.ru.</w:t>
      </w:r>
    </w:p>
    <w:p w14:paraId="36A5182A" w14:textId="77777777" w:rsidR="00152251" w:rsidRPr="00152251" w:rsidRDefault="00152251" w:rsidP="0015225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3D820E1E" w14:textId="77777777" w:rsidR="00663D34" w:rsidRDefault="00152251" w:rsidP="00F648AB">
      <w:pPr>
        <w:pStyle w:val="a4"/>
        <w:numPr>
          <w:ilvl w:val="0"/>
          <w:numId w:val="44"/>
        </w:numPr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2251">
        <w:rPr>
          <w:rFonts w:ascii="Times New Roman" w:hAnsi="Times New Roman" w:cs="Times New Roman"/>
          <w:sz w:val="28"/>
          <w:szCs w:val="28"/>
        </w:rPr>
        <w:t>Территория проведения Акции:</w:t>
      </w:r>
    </w:p>
    <w:p w14:paraId="5C5B32FF" w14:textId="774B30F1" w:rsidR="00D2406B" w:rsidRDefault="00152251" w:rsidP="00D2406B">
      <w:pPr>
        <w:pStyle w:val="a4"/>
        <w:numPr>
          <w:ilvl w:val="1"/>
          <w:numId w:val="31"/>
        </w:numPr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663D34">
        <w:rPr>
          <w:rFonts w:ascii="Times New Roman" w:hAnsi="Times New Roman" w:cs="Times New Roman"/>
          <w:sz w:val="28"/>
          <w:szCs w:val="28"/>
        </w:rPr>
        <w:t>Условия настоящей Акции действительны на автозаправочных станциях АО «КНП» (далее «АЗС»), согласно Приложения №1 к настоящим Правилам.</w:t>
      </w:r>
    </w:p>
    <w:p w14:paraId="1AA196F9" w14:textId="77777777" w:rsidR="00D2406B" w:rsidRPr="00D2406B" w:rsidRDefault="00D2406B" w:rsidP="00D2406B">
      <w:pPr>
        <w:pStyle w:val="a4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14:paraId="7B610EB5" w14:textId="2EDFD781" w:rsidR="00152251" w:rsidRPr="00152251" w:rsidRDefault="00152251" w:rsidP="00F648AB">
      <w:pPr>
        <w:pStyle w:val="a4"/>
        <w:numPr>
          <w:ilvl w:val="0"/>
          <w:numId w:val="44"/>
        </w:numPr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2251">
        <w:rPr>
          <w:rFonts w:ascii="Times New Roman" w:hAnsi="Times New Roman" w:cs="Times New Roman"/>
          <w:sz w:val="28"/>
          <w:szCs w:val="28"/>
        </w:rPr>
        <w:t xml:space="preserve">Термины и определения: </w:t>
      </w:r>
    </w:p>
    <w:p w14:paraId="557E2F49" w14:textId="3195FED7" w:rsidR="00152251" w:rsidRPr="00152251" w:rsidRDefault="00152251" w:rsidP="00D2406B">
      <w:pPr>
        <w:pStyle w:val="a4"/>
        <w:numPr>
          <w:ilvl w:val="1"/>
          <w:numId w:val="33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2251">
        <w:rPr>
          <w:rFonts w:ascii="Times New Roman" w:hAnsi="Times New Roman" w:cs="Times New Roman"/>
          <w:sz w:val="28"/>
          <w:szCs w:val="28"/>
        </w:rPr>
        <w:t>Акционный период – период проведения Акции в соответствии со сроками, указанными в п.6.</w:t>
      </w:r>
    </w:p>
    <w:p w14:paraId="64E8F555" w14:textId="2953CF81" w:rsidR="00152251" w:rsidRPr="00152251" w:rsidRDefault="00152251" w:rsidP="00D2406B">
      <w:pPr>
        <w:pStyle w:val="a4"/>
        <w:numPr>
          <w:ilvl w:val="1"/>
          <w:numId w:val="3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251">
        <w:rPr>
          <w:rFonts w:ascii="Times New Roman" w:hAnsi="Times New Roman" w:cs="Times New Roman"/>
          <w:sz w:val="28"/>
          <w:szCs w:val="28"/>
        </w:rPr>
        <w:t xml:space="preserve">Акционная покупка – покупка </w:t>
      </w:r>
      <w:r w:rsidR="009A27F6">
        <w:rPr>
          <w:rFonts w:ascii="Times New Roman" w:hAnsi="Times New Roman" w:cs="Times New Roman"/>
          <w:sz w:val="28"/>
          <w:szCs w:val="28"/>
        </w:rPr>
        <w:t>любого вида топлива от 30 литров и</w:t>
      </w:r>
      <w:r w:rsidRPr="00152251">
        <w:rPr>
          <w:rFonts w:ascii="Times New Roman" w:hAnsi="Times New Roman" w:cs="Times New Roman"/>
          <w:sz w:val="28"/>
          <w:szCs w:val="28"/>
        </w:rPr>
        <w:t xml:space="preserve"> френч-дог</w:t>
      </w:r>
      <w:r w:rsidR="009A27F6">
        <w:rPr>
          <w:rFonts w:ascii="Times New Roman" w:hAnsi="Times New Roman" w:cs="Times New Roman"/>
          <w:sz w:val="28"/>
          <w:szCs w:val="28"/>
        </w:rPr>
        <w:t>а</w:t>
      </w:r>
      <w:r w:rsidRPr="00152251">
        <w:rPr>
          <w:rFonts w:ascii="Times New Roman" w:hAnsi="Times New Roman" w:cs="Times New Roman"/>
          <w:sz w:val="28"/>
          <w:szCs w:val="28"/>
        </w:rPr>
        <w:t xml:space="preserve"> </w:t>
      </w:r>
      <w:r w:rsidR="00757CCE">
        <w:rPr>
          <w:rFonts w:ascii="Times New Roman" w:hAnsi="Times New Roman" w:cs="Times New Roman"/>
          <w:sz w:val="28"/>
          <w:szCs w:val="28"/>
        </w:rPr>
        <w:t xml:space="preserve">или гриль-дога </w:t>
      </w:r>
      <w:r w:rsidRPr="00152251">
        <w:rPr>
          <w:rFonts w:ascii="Times New Roman" w:hAnsi="Times New Roman" w:cs="Times New Roman"/>
          <w:sz w:val="28"/>
          <w:szCs w:val="28"/>
        </w:rPr>
        <w:t xml:space="preserve">в одном чеке, совершенная в Акционный период. </w:t>
      </w:r>
    </w:p>
    <w:p w14:paraId="5818BAB5" w14:textId="3803EFA3" w:rsidR="00152251" w:rsidRPr="00152251" w:rsidRDefault="00152251" w:rsidP="00D2406B">
      <w:pPr>
        <w:pStyle w:val="a4"/>
        <w:numPr>
          <w:ilvl w:val="1"/>
          <w:numId w:val="3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251">
        <w:rPr>
          <w:rFonts w:ascii="Times New Roman" w:hAnsi="Times New Roman" w:cs="Times New Roman"/>
          <w:sz w:val="28"/>
          <w:szCs w:val="28"/>
        </w:rPr>
        <w:t>Акционный товар –</w:t>
      </w:r>
      <w:r w:rsidR="009A27F6">
        <w:rPr>
          <w:rFonts w:ascii="Times New Roman" w:hAnsi="Times New Roman" w:cs="Times New Roman"/>
          <w:sz w:val="28"/>
          <w:szCs w:val="28"/>
        </w:rPr>
        <w:t xml:space="preserve"> </w:t>
      </w:r>
      <w:r w:rsidRPr="00152251">
        <w:rPr>
          <w:rFonts w:ascii="Times New Roman" w:hAnsi="Times New Roman" w:cs="Times New Roman"/>
          <w:sz w:val="28"/>
          <w:szCs w:val="28"/>
        </w:rPr>
        <w:t>френч-дог</w:t>
      </w:r>
      <w:r w:rsidR="00757CCE">
        <w:rPr>
          <w:rFonts w:ascii="Times New Roman" w:hAnsi="Times New Roman" w:cs="Times New Roman"/>
          <w:sz w:val="28"/>
          <w:szCs w:val="28"/>
        </w:rPr>
        <w:t xml:space="preserve"> или гриль-дог</w:t>
      </w:r>
      <w:r w:rsidRPr="00152251">
        <w:rPr>
          <w:rFonts w:ascii="Times New Roman" w:hAnsi="Times New Roman" w:cs="Times New Roman"/>
          <w:sz w:val="28"/>
          <w:szCs w:val="28"/>
        </w:rPr>
        <w:t xml:space="preserve">. Количество Акционного товара ограничено. </w:t>
      </w:r>
    </w:p>
    <w:p w14:paraId="47BFA31F" w14:textId="0DB9E3DA" w:rsidR="00152251" w:rsidRPr="00152251" w:rsidRDefault="00152251" w:rsidP="00D2406B">
      <w:pPr>
        <w:pStyle w:val="a4"/>
        <w:numPr>
          <w:ilvl w:val="1"/>
          <w:numId w:val="3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251">
        <w:rPr>
          <w:rFonts w:ascii="Times New Roman" w:hAnsi="Times New Roman" w:cs="Times New Roman"/>
          <w:sz w:val="28"/>
          <w:szCs w:val="28"/>
        </w:rPr>
        <w:t>Участник Акции – клиент АЗС «КНП», который совершил Акционную покупку</w:t>
      </w:r>
      <w:r w:rsidR="00F648AB">
        <w:rPr>
          <w:rFonts w:ascii="Times New Roman" w:hAnsi="Times New Roman" w:cs="Times New Roman"/>
          <w:sz w:val="28"/>
          <w:szCs w:val="28"/>
        </w:rPr>
        <w:t>.</w:t>
      </w:r>
    </w:p>
    <w:p w14:paraId="1DE1AF49" w14:textId="77777777" w:rsidR="00152251" w:rsidRPr="00152251" w:rsidRDefault="00152251" w:rsidP="0015225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760E40E2" w14:textId="7DDDEDFB" w:rsidR="00152251" w:rsidRPr="00152251" w:rsidRDefault="00152251" w:rsidP="00F648AB">
      <w:pPr>
        <w:pStyle w:val="a4"/>
        <w:numPr>
          <w:ilvl w:val="0"/>
          <w:numId w:val="44"/>
        </w:numPr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2251">
        <w:rPr>
          <w:rFonts w:ascii="Times New Roman" w:hAnsi="Times New Roman" w:cs="Times New Roman"/>
          <w:sz w:val="28"/>
          <w:szCs w:val="28"/>
        </w:rPr>
        <w:t xml:space="preserve">Сроки проведения Акции. </w:t>
      </w:r>
    </w:p>
    <w:p w14:paraId="0BEB2153" w14:textId="034BAEAD" w:rsidR="00D2406B" w:rsidRPr="00133679" w:rsidRDefault="74F78917" w:rsidP="00152251">
      <w:pPr>
        <w:pStyle w:val="a4"/>
        <w:numPr>
          <w:ilvl w:val="1"/>
          <w:numId w:val="3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74F78917">
        <w:rPr>
          <w:rFonts w:ascii="Times New Roman" w:hAnsi="Times New Roman" w:cs="Times New Roman"/>
          <w:sz w:val="28"/>
          <w:szCs w:val="28"/>
        </w:rPr>
        <w:lastRenderedPageBreak/>
        <w:t xml:space="preserve">Акция проводится в период с </w:t>
      </w:r>
      <w:r w:rsidR="009A27F6">
        <w:rPr>
          <w:rFonts w:ascii="Times New Roman" w:hAnsi="Times New Roman" w:cs="Times New Roman"/>
          <w:sz w:val="28"/>
          <w:szCs w:val="28"/>
        </w:rPr>
        <w:t>15</w:t>
      </w:r>
      <w:r w:rsidR="00007432">
        <w:rPr>
          <w:rFonts w:ascii="Times New Roman" w:hAnsi="Times New Roman" w:cs="Times New Roman"/>
          <w:sz w:val="28"/>
          <w:szCs w:val="28"/>
        </w:rPr>
        <w:t xml:space="preserve"> </w:t>
      </w:r>
      <w:r w:rsidR="009A27F6">
        <w:rPr>
          <w:rFonts w:ascii="Times New Roman" w:hAnsi="Times New Roman" w:cs="Times New Roman"/>
          <w:sz w:val="28"/>
          <w:szCs w:val="28"/>
        </w:rPr>
        <w:t>сентября</w:t>
      </w:r>
      <w:r w:rsidRPr="74F78917">
        <w:rPr>
          <w:rFonts w:ascii="Times New Roman" w:hAnsi="Times New Roman" w:cs="Times New Roman"/>
          <w:sz w:val="28"/>
          <w:szCs w:val="28"/>
        </w:rPr>
        <w:t xml:space="preserve"> 2022 (00:00) по </w:t>
      </w:r>
      <w:r w:rsidR="00033498">
        <w:rPr>
          <w:rFonts w:ascii="Times New Roman" w:hAnsi="Times New Roman" w:cs="Times New Roman"/>
          <w:sz w:val="28"/>
          <w:szCs w:val="28"/>
        </w:rPr>
        <w:t>30 сентя</w:t>
      </w:r>
      <w:bookmarkStart w:id="0" w:name="_GoBack"/>
      <w:bookmarkEnd w:id="0"/>
      <w:r w:rsidR="009A27F6">
        <w:rPr>
          <w:rFonts w:ascii="Times New Roman" w:hAnsi="Times New Roman" w:cs="Times New Roman"/>
          <w:sz w:val="28"/>
          <w:szCs w:val="28"/>
        </w:rPr>
        <w:t>бря</w:t>
      </w:r>
      <w:r w:rsidRPr="74F78917">
        <w:rPr>
          <w:rFonts w:ascii="Times New Roman" w:hAnsi="Times New Roman" w:cs="Times New Roman"/>
          <w:sz w:val="28"/>
          <w:szCs w:val="28"/>
        </w:rPr>
        <w:t xml:space="preserve"> 2022 года (23:59) включительно (время красноярское).</w:t>
      </w:r>
    </w:p>
    <w:p w14:paraId="652797CE" w14:textId="695E2750" w:rsidR="00152251" w:rsidRPr="00152251" w:rsidRDefault="00152251" w:rsidP="00F648AB">
      <w:pPr>
        <w:pStyle w:val="a4"/>
        <w:numPr>
          <w:ilvl w:val="0"/>
          <w:numId w:val="44"/>
        </w:numPr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2251">
        <w:rPr>
          <w:rFonts w:ascii="Times New Roman" w:hAnsi="Times New Roman" w:cs="Times New Roman"/>
          <w:sz w:val="28"/>
          <w:szCs w:val="28"/>
        </w:rPr>
        <w:t>Порядок участия в Акции:</w:t>
      </w:r>
    </w:p>
    <w:p w14:paraId="3AF7A116" w14:textId="3252B7F5" w:rsidR="00152251" w:rsidRPr="00152251" w:rsidRDefault="00152251" w:rsidP="00AC5C68">
      <w:pPr>
        <w:pStyle w:val="a4"/>
        <w:numPr>
          <w:ilvl w:val="1"/>
          <w:numId w:val="38"/>
        </w:numPr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2251">
        <w:rPr>
          <w:rFonts w:ascii="Times New Roman" w:hAnsi="Times New Roman" w:cs="Times New Roman"/>
          <w:sz w:val="28"/>
          <w:szCs w:val="28"/>
        </w:rPr>
        <w:t xml:space="preserve">Акция проводится среди физических лиц в возрасте от 18 лет, находящихся на территории Российской Федерации, владеющих картой лояльности «КНП», либо </w:t>
      </w:r>
      <w:r w:rsidR="00133679">
        <w:rPr>
          <w:rFonts w:ascii="Times New Roman" w:hAnsi="Times New Roman" w:cs="Times New Roman"/>
          <w:sz w:val="28"/>
          <w:szCs w:val="28"/>
        </w:rPr>
        <w:t>купивших</w:t>
      </w:r>
      <w:r w:rsidRPr="00152251">
        <w:rPr>
          <w:rFonts w:ascii="Times New Roman" w:hAnsi="Times New Roman" w:cs="Times New Roman"/>
          <w:sz w:val="28"/>
          <w:szCs w:val="28"/>
        </w:rPr>
        <w:t xml:space="preserve"> и активировавших карту лояльности в период проведения Акции.</w:t>
      </w:r>
    </w:p>
    <w:p w14:paraId="3B3237C5" w14:textId="361B8C35" w:rsidR="00AC5C68" w:rsidRDefault="00152251" w:rsidP="00AC5C68">
      <w:pPr>
        <w:pStyle w:val="a4"/>
        <w:numPr>
          <w:ilvl w:val="1"/>
          <w:numId w:val="38"/>
        </w:numPr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2251">
        <w:rPr>
          <w:rFonts w:ascii="Times New Roman" w:hAnsi="Times New Roman" w:cs="Times New Roman"/>
          <w:sz w:val="28"/>
          <w:szCs w:val="28"/>
        </w:rPr>
        <w:t xml:space="preserve">Участникам Акции при совершении Акционной покупки в Акционный период 50% от стоимости Акционного товара будет зачислено в виде дополнительных бонусов на карту лояльности АО «КНП». </w:t>
      </w:r>
    </w:p>
    <w:p w14:paraId="148D4323" w14:textId="0C763814" w:rsidR="00152251" w:rsidRDefault="00152251" w:rsidP="00AC5C68">
      <w:pPr>
        <w:pStyle w:val="a4"/>
        <w:numPr>
          <w:ilvl w:val="1"/>
          <w:numId w:val="38"/>
        </w:numPr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AC5C68">
        <w:rPr>
          <w:rFonts w:ascii="Times New Roman" w:hAnsi="Times New Roman" w:cs="Times New Roman"/>
          <w:sz w:val="28"/>
          <w:szCs w:val="28"/>
        </w:rPr>
        <w:t>Дополнительные бонусы начисляются только за Акционный товар. Начисление бонусов за покупку топлива и других сопутствующих товаров в чеке будет производиться в соответствии со стандартными правилами участия в Программе лояльности физических лиц – клиентов сети АЗС АО «Красноярскнефтепродукт»</w:t>
      </w:r>
      <w:r w:rsidR="00AC5C68">
        <w:rPr>
          <w:rFonts w:ascii="Times New Roman" w:hAnsi="Times New Roman" w:cs="Times New Roman"/>
          <w:sz w:val="28"/>
          <w:szCs w:val="28"/>
        </w:rPr>
        <w:t>.</w:t>
      </w:r>
      <w:r w:rsidRPr="00AC5C6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E521E13" w14:textId="7155DAC5" w:rsidR="0005300D" w:rsidRPr="00AC5C68" w:rsidRDefault="0005300D" w:rsidP="00AC5C68">
      <w:pPr>
        <w:pStyle w:val="a4"/>
        <w:numPr>
          <w:ilvl w:val="1"/>
          <w:numId w:val="38"/>
        </w:numPr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DE6803">
        <w:rPr>
          <w:rFonts w:ascii="Times New Roman" w:hAnsi="Times New Roman" w:cs="Times New Roman"/>
          <w:sz w:val="28"/>
          <w:szCs w:val="28"/>
        </w:rPr>
        <w:t xml:space="preserve">присутствия в одном чеке второго, третьего и последующего френч-дога или гриль-дога, клиент оплачивает их полную стоимость. </w:t>
      </w:r>
    </w:p>
    <w:p w14:paraId="0A555A47" w14:textId="6C5E9F72" w:rsidR="00152251" w:rsidRPr="00152251" w:rsidRDefault="00152251" w:rsidP="00AC5C68">
      <w:pPr>
        <w:pStyle w:val="a4"/>
        <w:numPr>
          <w:ilvl w:val="1"/>
          <w:numId w:val="38"/>
        </w:numPr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2251">
        <w:rPr>
          <w:rFonts w:ascii="Times New Roman" w:hAnsi="Times New Roman" w:cs="Times New Roman"/>
          <w:sz w:val="28"/>
          <w:szCs w:val="28"/>
        </w:rPr>
        <w:t>Для участия в Акции необходимо предъявить карту лояльности кассиру-оператору перед совершением Акционной покупки на АЗС Организатора.</w:t>
      </w:r>
    </w:p>
    <w:p w14:paraId="077510FD" w14:textId="090D5465" w:rsidR="00152251" w:rsidRPr="00152251" w:rsidRDefault="00152251" w:rsidP="00AC5C68">
      <w:pPr>
        <w:pStyle w:val="a4"/>
        <w:numPr>
          <w:ilvl w:val="1"/>
          <w:numId w:val="38"/>
        </w:numPr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2251">
        <w:rPr>
          <w:rFonts w:ascii="Times New Roman" w:hAnsi="Times New Roman" w:cs="Times New Roman"/>
          <w:sz w:val="28"/>
          <w:szCs w:val="28"/>
        </w:rPr>
        <w:t xml:space="preserve">Покупка одного френч-дога </w:t>
      </w:r>
      <w:r w:rsidR="006A3CE0">
        <w:rPr>
          <w:rFonts w:ascii="Times New Roman" w:hAnsi="Times New Roman" w:cs="Times New Roman"/>
          <w:sz w:val="28"/>
          <w:szCs w:val="28"/>
        </w:rPr>
        <w:t xml:space="preserve">или гриль-дога </w:t>
      </w:r>
      <w:r w:rsidRPr="00152251">
        <w:rPr>
          <w:rFonts w:ascii="Times New Roman" w:hAnsi="Times New Roman" w:cs="Times New Roman"/>
          <w:sz w:val="28"/>
          <w:szCs w:val="28"/>
        </w:rPr>
        <w:t xml:space="preserve">не предполагает начисление дополнительных бонусов. Бонусы в таком случае начисляются в соответствии с Правилами участия в Программе лояльности физических лиц – клиентов сети АЗС АО «Красноярскнефтепродукт». </w:t>
      </w:r>
    </w:p>
    <w:p w14:paraId="3119806B" w14:textId="7E2BBF29" w:rsidR="00152251" w:rsidRPr="00152251" w:rsidRDefault="00152251" w:rsidP="00AC5C68">
      <w:pPr>
        <w:pStyle w:val="a4"/>
        <w:numPr>
          <w:ilvl w:val="1"/>
          <w:numId w:val="38"/>
        </w:numPr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152251">
        <w:rPr>
          <w:rFonts w:ascii="Times New Roman" w:hAnsi="Times New Roman" w:cs="Times New Roman"/>
          <w:sz w:val="28"/>
          <w:szCs w:val="28"/>
        </w:rPr>
        <w:t>Принять участие в Акции можно неограниченное количество раз в периоды, указанные в п. 6 настоящих Правил.</w:t>
      </w:r>
    </w:p>
    <w:p w14:paraId="3A605FCA" w14:textId="6F518193" w:rsidR="00152251" w:rsidRPr="00152251" w:rsidRDefault="00152251" w:rsidP="00AC5C68">
      <w:pPr>
        <w:pStyle w:val="a4"/>
        <w:numPr>
          <w:ilvl w:val="1"/>
          <w:numId w:val="38"/>
        </w:numPr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152251">
        <w:rPr>
          <w:rFonts w:ascii="Times New Roman" w:hAnsi="Times New Roman" w:cs="Times New Roman"/>
          <w:sz w:val="28"/>
          <w:szCs w:val="28"/>
        </w:rPr>
        <w:t xml:space="preserve">Бонусы по настоящей Акции суммируются с другими акционными/дополнительными бонусами по другим Акциям, проходящим на АЗС «КНП», в случае если иное не указано в Правилах соответствующих Акций. </w:t>
      </w:r>
    </w:p>
    <w:p w14:paraId="1E4796D6" w14:textId="77777777" w:rsidR="00152251" w:rsidRPr="00152251" w:rsidRDefault="00152251" w:rsidP="0015225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3B724A09" w14:textId="026BDCC1" w:rsidR="00152251" w:rsidRPr="00152251" w:rsidRDefault="00152251" w:rsidP="00F648AB">
      <w:pPr>
        <w:pStyle w:val="a4"/>
        <w:numPr>
          <w:ilvl w:val="0"/>
          <w:numId w:val="44"/>
        </w:numPr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2251">
        <w:rPr>
          <w:rFonts w:ascii="Times New Roman" w:hAnsi="Times New Roman" w:cs="Times New Roman"/>
          <w:sz w:val="28"/>
          <w:szCs w:val="28"/>
        </w:rPr>
        <w:t>Порядок информирования участников Акции о сроках и правилах проведения Акции:</w:t>
      </w:r>
    </w:p>
    <w:p w14:paraId="0497F6DD" w14:textId="77777777" w:rsidR="004C2233" w:rsidRDefault="00152251" w:rsidP="002F160B">
      <w:pPr>
        <w:pStyle w:val="a4"/>
        <w:numPr>
          <w:ilvl w:val="1"/>
          <w:numId w:val="40"/>
        </w:numPr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152251">
        <w:rPr>
          <w:rFonts w:ascii="Times New Roman" w:hAnsi="Times New Roman" w:cs="Times New Roman"/>
          <w:sz w:val="28"/>
          <w:szCs w:val="28"/>
        </w:rPr>
        <w:t>Информирование Участников и потенциальных Участников Акции о правилах, условиях и сроках проведения Акции производится следующими способами:</w:t>
      </w:r>
    </w:p>
    <w:p w14:paraId="639DC9C3" w14:textId="39C50F0F" w:rsidR="004C2233" w:rsidRDefault="004C2233" w:rsidP="002F160B">
      <w:pPr>
        <w:pStyle w:val="a4"/>
        <w:ind w:left="-142" w:firstLine="11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775555">
        <w:rPr>
          <w:rFonts w:ascii="Times New Roman" w:hAnsi="Times New Roman" w:cs="Times New Roman"/>
          <w:sz w:val="28"/>
          <w:szCs w:val="28"/>
        </w:rPr>
        <w:t> </w:t>
      </w:r>
      <w:r w:rsidR="00152251" w:rsidRPr="004C2233">
        <w:rPr>
          <w:rFonts w:ascii="Times New Roman" w:hAnsi="Times New Roman" w:cs="Times New Roman"/>
          <w:sz w:val="28"/>
          <w:szCs w:val="28"/>
        </w:rPr>
        <w:t>путем размещения текста Правил Акции в социальных сетях VK, «Одноклассники»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7DF8D90" w14:textId="2D805A32" w:rsidR="00C81700" w:rsidRDefault="00C81700" w:rsidP="002F160B">
      <w:pPr>
        <w:pStyle w:val="a4"/>
        <w:ind w:left="-142" w:firstLine="11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пут</w:t>
      </w:r>
      <w:r w:rsidR="0026682B">
        <w:rPr>
          <w:rFonts w:ascii="Times New Roman" w:hAnsi="Times New Roman" w:cs="Times New Roman"/>
          <w:sz w:val="28"/>
          <w:szCs w:val="28"/>
        </w:rPr>
        <w:t>ем размещения рекламных материалов в СМИ;</w:t>
      </w:r>
    </w:p>
    <w:p w14:paraId="771A05A1" w14:textId="1632247D" w:rsidR="004C2233" w:rsidRDefault="004C2233" w:rsidP="002F160B">
      <w:pPr>
        <w:pStyle w:val="a4"/>
        <w:ind w:left="-142" w:firstLine="11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775555">
        <w:rPr>
          <w:rFonts w:ascii="Times New Roman" w:hAnsi="Times New Roman" w:cs="Times New Roman"/>
          <w:sz w:val="28"/>
          <w:szCs w:val="28"/>
        </w:rPr>
        <w:t> </w:t>
      </w:r>
      <w:r w:rsidR="00152251" w:rsidRPr="00152251">
        <w:rPr>
          <w:rFonts w:ascii="Times New Roman" w:hAnsi="Times New Roman" w:cs="Times New Roman"/>
          <w:sz w:val="28"/>
          <w:szCs w:val="28"/>
        </w:rPr>
        <w:t xml:space="preserve">путем размещения полного текста Правил Акции на интернет-сайте: knp24.ru; </w:t>
      </w:r>
    </w:p>
    <w:p w14:paraId="3FD545FF" w14:textId="6CAF5DD8" w:rsidR="00152251" w:rsidRPr="00152251" w:rsidRDefault="004C2233" w:rsidP="002F160B">
      <w:pPr>
        <w:pStyle w:val="a4"/>
        <w:ind w:left="-142" w:firstLine="11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775555">
        <w:rPr>
          <w:rFonts w:ascii="Times New Roman" w:hAnsi="Times New Roman" w:cs="Times New Roman"/>
          <w:sz w:val="28"/>
          <w:szCs w:val="28"/>
        </w:rPr>
        <w:t> </w:t>
      </w:r>
      <w:r w:rsidR="00152251" w:rsidRPr="00152251">
        <w:rPr>
          <w:rFonts w:ascii="Times New Roman" w:hAnsi="Times New Roman" w:cs="Times New Roman"/>
          <w:sz w:val="28"/>
          <w:szCs w:val="28"/>
        </w:rPr>
        <w:t>путем размещения рекламно-информационных материалов в точках продаж на АЗС АО «КНП»</w:t>
      </w:r>
      <w:r w:rsidR="002F160B">
        <w:rPr>
          <w:rFonts w:ascii="Times New Roman" w:hAnsi="Times New Roman" w:cs="Times New Roman"/>
          <w:sz w:val="28"/>
          <w:szCs w:val="28"/>
        </w:rPr>
        <w:t>.</w:t>
      </w:r>
    </w:p>
    <w:p w14:paraId="14A847EB" w14:textId="29EA6E23" w:rsidR="00133679" w:rsidRPr="00133679" w:rsidRDefault="00152251" w:rsidP="00133679">
      <w:pPr>
        <w:pStyle w:val="a4"/>
        <w:numPr>
          <w:ilvl w:val="1"/>
          <w:numId w:val="40"/>
        </w:numPr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2251">
        <w:rPr>
          <w:rFonts w:ascii="Times New Roman" w:hAnsi="Times New Roman" w:cs="Times New Roman"/>
          <w:sz w:val="28"/>
          <w:szCs w:val="28"/>
        </w:rPr>
        <w:lastRenderedPageBreak/>
        <w:t>Организатор не несет ответственности за технические проблемы с передачей данных при использовании каналов связи, используемых при проведении Акции.</w:t>
      </w:r>
    </w:p>
    <w:p w14:paraId="1D172684" w14:textId="77777777" w:rsidR="00152251" w:rsidRPr="00152251" w:rsidRDefault="00152251" w:rsidP="0015225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1C2D44F0" w14:textId="555524C6" w:rsidR="00152251" w:rsidRPr="00133679" w:rsidRDefault="00152251" w:rsidP="00133679">
      <w:pPr>
        <w:pStyle w:val="a4"/>
        <w:numPr>
          <w:ilvl w:val="0"/>
          <w:numId w:val="44"/>
        </w:numPr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3679">
        <w:rPr>
          <w:rFonts w:ascii="Times New Roman" w:hAnsi="Times New Roman" w:cs="Times New Roman"/>
          <w:sz w:val="28"/>
          <w:szCs w:val="28"/>
        </w:rPr>
        <w:t xml:space="preserve">Права и обязанности участников Акции: </w:t>
      </w:r>
    </w:p>
    <w:p w14:paraId="0FBA5A65" w14:textId="065376E1" w:rsidR="00152251" w:rsidRPr="00152251" w:rsidRDefault="00152251" w:rsidP="002F160B">
      <w:pPr>
        <w:pStyle w:val="a4"/>
        <w:numPr>
          <w:ilvl w:val="1"/>
          <w:numId w:val="41"/>
        </w:numPr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152251">
        <w:rPr>
          <w:rFonts w:ascii="Times New Roman" w:hAnsi="Times New Roman" w:cs="Times New Roman"/>
          <w:sz w:val="28"/>
          <w:szCs w:val="28"/>
        </w:rPr>
        <w:t>Участники вправе получать информацию о сроках и Правилах Акции.</w:t>
      </w:r>
    </w:p>
    <w:p w14:paraId="7B2A98CC" w14:textId="4B043D86" w:rsidR="00152251" w:rsidRPr="00152251" w:rsidRDefault="00152251" w:rsidP="002F160B">
      <w:pPr>
        <w:pStyle w:val="a4"/>
        <w:numPr>
          <w:ilvl w:val="1"/>
          <w:numId w:val="41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2251">
        <w:rPr>
          <w:rFonts w:ascii="Times New Roman" w:hAnsi="Times New Roman" w:cs="Times New Roman"/>
          <w:sz w:val="28"/>
          <w:szCs w:val="28"/>
        </w:rPr>
        <w:t xml:space="preserve">Участники Акции обязаны выполнять все действия, связанные с участием в Акции, указанные в настоящих Правилах, в установленные настоящими Правилами сроки. </w:t>
      </w:r>
    </w:p>
    <w:p w14:paraId="2C34CE96" w14:textId="7CB928D3" w:rsidR="00152251" w:rsidRPr="00152251" w:rsidRDefault="00152251" w:rsidP="002F160B">
      <w:pPr>
        <w:pStyle w:val="a4"/>
        <w:numPr>
          <w:ilvl w:val="1"/>
          <w:numId w:val="4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251">
        <w:rPr>
          <w:rFonts w:ascii="Times New Roman" w:hAnsi="Times New Roman" w:cs="Times New Roman"/>
          <w:sz w:val="28"/>
          <w:szCs w:val="28"/>
        </w:rPr>
        <w:t xml:space="preserve">Приняв участие в Акции, Участник Акции подтверждает свое согласие с настоящими Правилами Акции. </w:t>
      </w:r>
    </w:p>
    <w:p w14:paraId="00E6095E" w14:textId="66601D1D" w:rsidR="00152251" w:rsidRPr="00152251" w:rsidRDefault="00152251" w:rsidP="002F160B">
      <w:pPr>
        <w:pStyle w:val="a4"/>
        <w:numPr>
          <w:ilvl w:val="1"/>
          <w:numId w:val="41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2251">
        <w:rPr>
          <w:rFonts w:ascii="Times New Roman" w:hAnsi="Times New Roman" w:cs="Times New Roman"/>
          <w:sz w:val="28"/>
          <w:szCs w:val="28"/>
        </w:rPr>
        <w:t xml:space="preserve">Иные права и обязанности, предусмотренные настоящими Правилами и действующим законодательством Российской Федерации. </w:t>
      </w:r>
    </w:p>
    <w:p w14:paraId="14020975" w14:textId="77777777" w:rsidR="00152251" w:rsidRPr="00152251" w:rsidRDefault="00152251" w:rsidP="0015225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2D318AB9" w14:textId="220784B9" w:rsidR="00152251" w:rsidRPr="00152251" w:rsidRDefault="00152251" w:rsidP="0025112D">
      <w:pPr>
        <w:pStyle w:val="a4"/>
        <w:numPr>
          <w:ilvl w:val="0"/>
          <w:numId w:val="45"/>
        </w:numPr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 w:rsidRPr="00152251">
        <w:rPr>
          <w:rFonts w:ascii="Times New Roman" w:hAnsi="Times New Roman" w:cs="Times New Roman"/>
          <w:sz w:val="28"/>
          <w:szCs w:val="28"/>
        </w:rPr>
        <w:t>Права и обязанности Организатора:</w:t>
      </w:r>
    </w:p>
    <w:p w14:paraId="60A3A98B" w14:textId="157B8015" w:rsidR="00152251" w:rsidRPr="00152251" w:rsidRDefault="00152251" w:rsidP="002F160B">
      <w:pPr>
        <w:pStyle w:val="a4"/>
        <w:numPr>
          <w:ilvl w:val="1"/>
          <w:numId w:val="4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251">
        <w:rPr>
          <w:rFonts w:ascii="Times New Roman" w:hAnsi="Times New Roman" w:cs="Times New Roman"/>
          <w:sz w:val="28"/>
          <w:szCs w:val="28"/>
        </w:rPr>
        <w:t xml:space="preserve">Организатор оставляет за собой право по своему усмотрению отменить/приостановить проведение Акции, изменить Правила Акции и нести все, предусмотренные права и обязанности по начислению бонусов до простановки/досрочного прекращения/отмены, изменения Правил Акции. </w:t>
      </w:r>
    </w:p>
    <w:p w14:paraId="01AC22E3" w14:textId="7BE58A1D" w:rsidR="00152251" w:rsidRPr="00152251" w:rsidRDefault="00152251" w:rsidP="002F160B">
      <w:pPr>
        <w:pStyle w:val="a4"/>
        <w:numPr>
          <w:ilvl w:val="1"/>
          <w:numId w:val="4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251">
        <w:rPr>
          <w:rFonts w:ascii="Times New Roman" w:hAnsi="Times New Roman" w:cs="Times New Roman"/>
          <w:sz w:val="28"/>
          <w:szCs w:val="28"/>
        </w:rPr>
        <w:t>О приостановке/досрочном прекращении/отмене, изменении Правил Акции Организатор уведомляет Участников Акции путем размещения информации на официальном сайте Организатора knp24.ru.</w:t>
      </w:r>
    </w:p>
    <w:p w14:paraId="43C3111E" w14:textId="2FF06755" w:rsidR="00152251" w:rsidRPr="00152251" w:rsidRDefault="00152251" w:rsidP="002F160B">
      <w:pPr>
        <w:pStyle w:val="a4"/>
        <w:numPr>
          <w:ilvl w:val="1"/>
          <w:numId w:val="42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2251">
        <w:rPr>
          <w:rFonts w:ascii="Times New Roman" w:hAnsi="Times New Roman" w:cs="Times New Roman"/>
          <w:sz w:val="28"/>
          <w:szCs w:val="28"/>
        </w:rPr>
        <w:t xml:space="preserve">Отмена, приостановка, досрочное прекращение проведения, изменение Правил Акции не освобождает Организатора от начисления двойных бонусов до момента размещения Организатором информации о приостановке/досрочном прекращении/изменении Правил Акции. </w:t>
      </w:r>
    </w:p>
    <w:p w14:paraId="52CBB159" w14:textId="6F431BFA" w:rsidR="009F7F2B" w:rsidRDefault="00152251" w:rsidP="002F160B">
      <w:pPr>
        <w:pStyle w:val="a4"/>
        <w:numPr>
          <w:ilvl w:val="1"/>
          <w:numId w:val="4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251">
        <w:rPr>
          <w:rFonts w:ascii="Times New Roman" w:hAnsi="Times New Roman" w:cs="Times New Roman"/>
          <w:sz w:val="28"/>
          <w:szCs w:val="28"/>
        </w:rPr>
        <w:t>Организатор не несет ответственности за неисполнение (несвоевременное исполнение) Участниками Акции своих обязанностей, предусмотренных настоящими Правилами.</w:t>
      </w:r>
    </w:p>
    <w:sectPr w:rsidR="009F7F2B" w:rsidSect="00A910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3AADEF" w14:textId="77777777" w:rsidR="0008020D" w:rsidRDefault="0008020D" w:rsidP="00574B07">
      <w:pPr>
        <w:spacing w:after="0" w:line="240" w:lineRule="auto"/>
      </w:pPr>
      <w:r>
        <w:separator/>
      </w:r>
    </w:p>
  </w:endnote>
  <w:endnote w:type="continuationSeparator" w:id="0">
    <w:p w14:paraId="64B5DB21" w14:textId="77777777" w:rsidR="0008020D" w:rsidRDefault="0008020D" w:rsidP="00574B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9F3DF1" w14:textId="77777777" w:rsidR="0008020D" w:rsidRDefault="0008020D" w:rsidP="00574B07">
      <w:pPr>
        <w:spacing w:after="0" w:line="240" w:lineRule="auto"/>
      </w:pPr>
      <w:r>
        <w:separator/>
      </w:r>
    </w:p>
  </w:footnote>
  <w:footnote w:type="continuationSeparator" w:id="0">
    <w:p w14:paraId="36458F77" w14:textId="77777777" w:rsidR="0008020D" w:rsidRDefault="0008020D" w:rsidP="00574B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748B6"/>
    <w:multiLevelType w:val="multilevel"/>
    <w:tmpl w:val="60F4EB5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2280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 w15:restartNumberingAfterBreak="0">
    <w:nsid w:val="08C81A8F"/>
    <w:multiLevelType w:val="multilevel"/>
    <w:tmpl w:val="3AEAB172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9E66C12"/>
    <w:multiLevelType w:val="multilevel"/>
    <w:tmpl w:val="CCBA8982"/>
    <w:lvl w:ilvl="0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 w15:restartNumberingAfterBreak="0">
    <w:nsid w:val="0BAB414B"/>
    <w:multiLevelType w:val="hybridMultilevel"/>
    <w:tmpl w:val="3EFCCA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5E1206"/>
    <w:multiLevelType w:val="multilevel"/>
    <w:tmpl w:val="FB6AD7AC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0C9F5E36"/>
    <w:multiLevelType w:val="multilevel"/>
    <w:tmpl w:val="5E6013C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6" w15:restartNumberingAfterBreak="0">
    <w:nsid w:val="0D0B022D"/>
    <w:multiLevelType w:val="multilevel"/>
    <w:tmpl w:val="7304E4F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40" w:hanging="2160"/>
      </w:pPr>
      <w:rPr>
        <w:rFonts w:hint="default"/>
      </w:rPr>
    </w:lvl>
  </w:abstractNum>
  <w:abstractNum w:abstractNumId="7" w15:restartNumberingAfterBreak="0">
    <w:nsid w:val="14DA138C"/>
    <w:multiLevelType w:val="multilevel"/>
    <w:tmpl w:val="C45A42FA"/>
    <w:lvl w:ilvl="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 w15:restartNumberingAfterBreak="0">
    <w:nsid w:val="156440E3"/>
    <w:multiLevelType w:val="hybridMultilevel"/>
    <w:tmpl w:val="03868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6F704E"/>
    <w:multiLevelType w:val="multilevel"/>
    <w:tmpl w:val="DB88789C"/>
    <w:lvl w:ilvl="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0" w15:restartNumberingAfterBreak="0">
    <w:nsid w:val="20FE65F8"/>
    <w:multiLevelType w:val="multilevel"/>
    <w:tmpl w:val="CA12AA90"/>
    <w:lvl w:ilvl="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6" w:hanging="35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1" w15:restartNumberingAfterBreak="0">
    <w:nsid w:val="210615F3"/>
    <w:multiLevelType w:val="multilevel"/>
    <w:tmpl w:val="60F4EB5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2280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2" w15:restartNumberingAfterBreak="0">
    <w:nsid w:val="2DCA58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E3D0FBF"/>
    <w:multiLevelType w:val="multilevel"/>
    <w:tmpl w:val="874045EE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4" w15:restartNumberingAfterBreak="0">
    <w:nsid w:val="2F37035F"/>
    <w:multiLevelType w:val="multilevel"/>
    <w:tmpl w:val="EDE05C26"/>
    <w:lvl w:ilvl="0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5" w15:restartNumberingAfterBreak="0">
    <w:nsid w:val="364A7240"/>
    <w:multiLevelType w:val="hybridMultilevel"/>
    <w:tmpl w:val="B4E2D41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88A3AF1"/>
    <w:multiLevelType w:val="multilevel"/>
    <w:tmpl w:val="C5E6BF7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7" w15:restartNumberingAfterBreak="0">
    <w:nsid w:val="39F77B62"/>
    <w:multiLevelType w:val="hybridMultilevel"/>
    <w:tmpl w:val="42A05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C532B9"/>
    <w:multiLevelType w:val="hybridMultilevel"/>
    <w:tmpl w:val="5434DA5A"/>
    <w:lvl w:ilvl="0" w:tplc="6FCC6FE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FC46A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43542B82"/>
    <w:multiLevelType w:val="hybridMultilevel"/>
    <w:tmpl w:val="40CA0E68"/>
    <w:lvl w:ilvl="0" w:tplc="9392DDCA">
      <w:start w:val="9"/>
      <w:numFmt w:val="bullet"/>
      <w:lvlText w:val=""/>
      <w:lvlJc w:val="left"/>
      <w:pPr>
        <w:ind w:left="60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21" w15:restartNumberingAfterBreak="0">
    <w:nsid w:val="43B83CAB"/>
    <w:multiLevelType w:val="multilevel"/>
    <w:tmpl w:val="4AA88B38"/>
    <w:lvl w:ilvl="0">
      <w:start w:val="10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66" w:hanging="358"/>
      </w:pPr>
      <w:rPr>
        <w:rFonts w:hint="default"/>
      </w:rPr>
    </w:lvl>
  </w:abstractNum>
  <w:abstractNum w:abstractNumId="22" w15:restartNumberingAfterBreak="0">
    <w:nsid w:val="44662CE0"/>
    <w:multiLevelType w:val="multilevel"/>
    <w:tmpl w:val="7D488F54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9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120" w:hanging="2160"/>
      </w:pPr>
      <w:rPr>
        <w:rFonts w:hint="default"/>
      </w:rPr>
    </w:lvl>
  </w:abstractNum>
  <w:abstractNum w:abstractNumId="23" w15:restartNumberingAfterBreak="0">
    <w:nsid w:val="46881750"/>
    <w:multiLevelType w:val="multilevel"/>
    <w:tmpl w:val="00DEB5E8"/>
    <w:lvl w:ilvl="0">
      <w:start w:val="9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66" w:hanging="358"/>
      </w:pPr>
      <w:rPr>
        <w:rFonts w:hint="default"/>
      </w:rPr>
    </w:lvl>
  </w:abstractNum>
  <w:abstractNum w:abstractNumId="24" w15:restartNumberingAfterBreak="0">
    <w:nsid w:val="473578F6"/>
    <w:multiLevelType w:val="multilevel"/>
    <w:tmpl w:val="C91E174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5" w15:restartNumberingAfterBreak="0">
    <w:nsid w:val="4C966796"/>
    <w:multiLevelType w:val="multilevel"/>
    <w:tmpl w:val="71902EB0"/>
    <w:lvl w:ilvl="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6" w15:restartNumberingAfterBreak="0">
    <w:nsid w:val="4D6720FA"/>
    <w:multiLevelType w:val="multilevel"/>
    <w:tmpl w:val="AF76BC34"/>
    <w:lvl w:ilvl="0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7" w15:restartNumberingAfterBreak="0">
    <w:nsid w:val="55AA21A7"/>
    <w:multiLevelType w:val="hybridMultilevel"/>
    <w:tmpl w:val="ACEEB6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596534A2"/>
    <w:multiLevelType w:val="hybridMultilevel"/>
    <w:tmpl w:val="2512A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7F3903"/>
    <w:multiLevelType w:val="multilevel"/>
    <w:tmpl w:val="DA20ADCE"/>
    <w:lvl w:ilvl="0">
      <w:start w:val="7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0" w15:restartNumberingAfterBreak="0">
    <w:nsid w:val="631E3E8B"/>
    <w:multiLevelType w:val="hybridMultilevel"/>
    <w:tmpl w:val="F288EF64"/>
    <w:lvl w:ilvl="0" w:tplc="96CEFD3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B7055E"/>
    <w:multiLevelType w:val="hybridMultilevel"/>
    <w:tmpl w:val="4F3068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6F666C05"/>
    <w:multiLevelType w:val="multilevel"/>
    <w:tmpl w:val="CCBA8982"/>
    <w:lvl w:ilvl="0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3" w15:restartNumberingAfterBreak="0">
    <w:nsid w:val="709B4845"/>
    <w:multiLevelType w:val="multilevel"/>
    <w:tmpl w:val="7D488F54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9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120" w:hanging="2160"/>
      </w:pPr>
      <w:rPr>
        <w:rFonts w:hint="default"/>
      </w:rPr>
    </w:lvl>
  </w:abstractNum>
  <w:abstractNum w:abstractNumId="34" w15:restartNumberingAfterBreak="0">
    <w:nsid w:val="72753338"/>
    <w:multiLevelType w:val="hybridMultilevel"/>
    <w:tmpl w:val="51CC663E"/>
    <w:lvl w:ilvl="0" w:tplc="55B4481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7947F7"/>
    <w:multiLevelType w:val="multilevel"/>
    <w:tmpl w:val="0934500E"/>
    <w:lvl w:ilvl="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6" w15:restartNumberingAfterBreak="0">
    <w:nsid w:val="75BD166B"/>
    <w:multiLevelType w:val="multilevel"/>
    <w:tmpl w:val="B148B80E"/>
    <w:lvl w:ilvl="0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7" w15:restartNumberingAfterBreak="0">
    <w:nsid w:val="766561BA"/>
    <w:multiLevelType w:val="hybridMultilevel"/>
    <w:tmpl w:val="BAC6DC18"/>
    <w:lvl w:ilvl="0" w:tplc="55B44816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8" w15:restartNumberingAfterBreak="0">
    <w:nsid w:val="7BC467C1"/>
    <w:multiLevelType w:val="multilevel"/>
    <w:tmpl w:val="D6E0CB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1569" w:hanging="8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18" w:hanging="8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9" w15:restartNumberingAfterBreak="0">
    <w:nsid w:val="7E403FE0"/>
    <w:multiLevelType w:val="multilevel"/>
    <w:tmpl w:val="1040CAE2"/>
    <w:lvl w:ilvl="0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  <w:num w:numId="2">
    <w:abstractNumId w:val="16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</w:num>
  <w:num w:numId="5">
    <w:abstractNumId w:val="20"/>
  </w:num>
  <w:num w:numId="6">
    <w:abstractNumId w:val="28"/>
  </w:num>
  <w:num w:numId="7">
    <w:abstractNumId w:val="17"/>
  </w:num>
  <w:num w:numId="8">
    <w:abstractNumId w:val="31"/>
  </w:num>
  <w:num w:numId="9">
    <w:abstractNumId w:val="27"/>
  </w:num>
  <w:num w:numId="10">
    <w:abstractNumId w:val="15"/>
  </w:num>
  <w:num w:numId="11">
    <w:abstractNumId w:val="38"/>
  </w:num>
  <w:num w:numId="12">
    <w:abstractNumId w:val="0"/>
    <w:lvlOverride w:ilvl="0">
      <w:lvl w:ilvl="0">
        <w:start w:val="1"/>
        <w:numFmt w:val="decimal"/>
        <w:lvlText w:val="%1."/>
        <w:lvlJc w:val="left"/>
        <w:pPr>
          <w:ind w:left="90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2."/>
        <w:lvlJc w:val="left"/>
        <w:pPr>
          <w:ind w:left="2280" w:hanging="720"/>
        </w:pPr>
        <w:rPr>
          <w:rFonts w:ascii="Times New Roman" w:eastAsiaTheme="minorHAnsi" w:hAnsi="Times New Roman" w:cs="Times New Roman"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26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620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62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980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340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340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700" w:hanging="2160"/>
        </w:pPr>
        <w:rPr>
          <w:rFonts w:hint="default"/>
        </w:rPr>
      </w:lvl>
    </w:lvlOverride>
  </w:num>
  <w:num w:numId="13">
    <w:abstractNumId w:val="34"/>
  </w:num>
  <w:num w:numId="14">
    <w:abstractNumId w:val="37"/>
  </w:num>
  <w:num w:numId="15">
    <w:abstractNumId w:val="22"/>
  </w:num>
  <w:num w:numId="16">
    <w:abstractNumId w:val="33"/>
  </w:num>
  <w:num w:numId="17">
    <w:abstractNumId w:val="1"/>
  </w:num>
  <w:num w:numId="18">
    <w:abstractNumId w:val="4"/>
  </w:num>
  <w:num w:numId="19">
    <w:abstractNumId w:val="11"/>
  </w:num>
  <w:num w:numId="20">
    <w:abstractNumId w:val="6"/>
  </w:num>
  <w:num w:numId="21">
    <w:abstractNumId w:val="35"/>
  </w:num>
  <w:num w:numId="22">
    <w:abstractNumId w:val="7"/>
  </w:num>
  <w:num w:numId="23">
    <w:abstractNumId w:val="19"/>
  </w:num>
  <w:num w:numId="24">
    <w:abstractNumId w:val="25"/>
  </w:num>
  <w:num w:numId="25">
    <w:abstractNumId w:val="12"/>
  </w:num>
  <w:num w:numId="26">
    <w:abstractNumId w:val="5"/>
  </w:num>
  <w:num w:numId="27">
    <w:abstractNumId w:val="10"/>
  </w:num>
  <w:num w:numId="28">
    <w:abstractNumId w:val="10"/>
    <w:lvlOverride w:ilvl="0">
      <w:lvl w:ilvl="0">
        <w:start w:val="3"/>
        <w:numFmt w:val="decimal"/>
        <w:lvlText w:val="%1."/>
        <w:lvlJc w:val="left"/>
        <w:pPr>
          <w:ind w:left="1068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907" w:hanging="199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42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788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788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148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508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508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868" w:hanging="2160"/>
        </w:pPr>
        <w:rPr>
          <w:rFonts w:hint="default"/>
        </w:rPr>
      </w:lvl>
    </w:lvlOverride>
  </w:num>
  <w:num w:numId="29">
    <w:abstractNumId w:val="24"/>
  </w:num>
  <w:num w:numId="30">
    <w:abstractNumId w:val="9"/>
  </w:num>
  <w:num w:numId="31">
    <w:abstractNumId w:val="13"/>
  </w:num>
  <w:num w:numId="32">
    <w:abstractNumId w:val="32"/>
  </w:num>
  <w:num w:numId="33">
    <w:abstractNumId w:val="26"/>
  </w:num>
  <w:num w:numId="34">
    <w:abstractNumId w:val="2"/>
  </w:num>
  <w:num w:numId="35">
    <w:abstractNumId w:val="36"/>
  </w:num>
  <w:num w:numId="36">
    <w:abstractNumId w:val="39"/>
  </w:num>
  <w:num w:numId="37">
    <w:abstractNumId w:val="29"/>
  </w:num>
  <w:num w:numId="38">
    <w:abstractNumId w:val="29"/>
    <w:lvlOverride w:ilvl="0">
      <w:lvl w:ilvl="0">
        <w:start w:val="7"/>
        <w:numFmt w:val="decimal"/>
        <w:lvlText w:val="%1."/>
        <w:lvlJc w:val="left"/>
        <w:pPr>
          <w:ind w:left="1068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1428" w:hanging="72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42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788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788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148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508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508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868" w:hanging="2160"/>
        </w:pPr>
        <w:rPr>
          <w:rFonts w:hint="default"/>
        </w:rPr>
      </w:lvl>
    </w:lvlOverride>
  </w:num>
  <w:num w:numId="39">
    <w:abstractNumId w:val="14"/>
  </w:num>
  <w:num w:numId="40">
    <w:abstractNumId w:val="14"/>
    <w:lvlOverride w:ilvl="0">
      <w:lvl w:ilvl="0">
        <w:start w:val="8"/>
        <w:numFmt w:val="decimal"/>
        <w:lvlText w:val="%1."/>
        <w:lvlJc w:val="left"/>
        <w:pPr>
          <w:ind w:left="1068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1428" w:hanging="72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42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788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788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148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508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508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868" w:hanging="2160"/>
        </w:pPr>
        <w:rPr>
          <w:rFonts w:hint="default"/>
        </w:rPr>
      </w:lvl>
    </w:lvlOverride>
  </w:num>
  <w:num w:numId="41">
    <w:abstractNumId w:val="23"/>
  </w:num>
  <w:num w:numId="42">
    <w:abstractNumId w:val="21"/>
  </w:num>
  <w:num w:numId="43">
    <w:abstractNumId w:val="8"/>
  </w:num>
  <w:num w:numId="44">
    <w:abstractNumId w:val="3"/>
  </w:num>
  <w:num w:numId="4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E73"/>
    <w:rsid w:val="00001508"/>
    <w:rsid w:val="000056A9"/>
    <w:rsid w:val="00007432"/>
    <w:rsid w:val="00026A66"/>
    <w:rsid w:val="0003228F"/>
    <w:rsid w:val="00033498"/>
    <w:rsid w:val="00046FEC"/>
    <w:rsid w:val="00052334"/>
    <w:rsid w:val="00052E7A"/>
    <w:rsid w:val="0005300D"/>
    <w:rsid w:val="00061CD4"/>
    <w:rsid w:val="000651F0"/>
    <w:rsid w:val="000668E3"/>
    <w:rsid w:val="00067432"/>
    <w:rsid w:val="000778C8"/>
    <w:rsid w:val="0008020D"/>
    <w:rsid w:val="000856F5"/>
    <w:rsid w:val="000A100C"/>
    <w:rsid w:val="000B4724"/>
    <w:rsid w:val="000B6AC7"/>
    <w:rsid w:val="000C5A69"/>
    <w:rsid w:val="000F5CCF"/>
    <w:rsid w:val="001108F0"/>
    <w:rsid w:val="00114E5C"/>
    <w:rsid w:val="00122DC2"/>
    <w:rsid w:val="00130DFA"/>
    <w:rsid w:val="00131700"/>
    <w:rsid w:val="00133679"/>
    <w:rsid w:val="00140E39"/>
    <w:rsid w:val="00144D15"/>
    <w:rsid w:val="00152251"/>
    <w:rsid w:val="00163282"/>
    <w:rsid w:val="00167F22"/>
    <w:rsid w:val="0017298C"/>
    <w:rsid w:val="00190F35"/>
    <w:rsid w:val="001B6526"/>
    <w:rsid w:val="001C210B"/>
    <w:rsid w:val="001C264F"/>
    <w:rsid w:val="001D13A5"/>
    <w:rsid w:val="001D325E"/>
    <w:rsid w:val="001D3E2C"/>
    <w:rsid w:val="001F15A6"/>
    <w:rsid w:val="001F2C48"/>
    <w:rsid w:val="002030A1"/>
    <w:rsid w:val="00206D91"/>
    <w:rsid w:val="0021411E"/>
    <w:rsid w:val="002200B1"/>
    <w:rsid w:val="00244B16"/>
    <w:rsid w:val="0025112D"/>
    <w:rsid w:val="0025600E"/>
    <w:rsid w:val="002639AD"/>
    <w:rsid w:val="00263B4C"/>
    <w:rsid w:val="0026682B"/>
    <w:rsid w:val="00266AA4"/>
    <w:rsid w:val="00271F4A"/>
    <w:rsid w:val="002B1D46"/>
    <w:rsid w:val="002B3FE8"/>
    <w:rsid w:val="002E5620"/>
    <w:rsid w:val="002F160B"/>
    <w:rsid w:val="002F2004"/>
    <w:rsid w:val="002F3081"/>
    <w:rsid w:val="00305101"/>
    <w:rsid w:val="00344CAC"/>
    <w:rsid w:val="00345723"/>
    <w:rsid w:val="00357B77"/>
    <w:rsid w:val="00357DED"/>
    <w:rsid w:val="0036550A"/>
    <w:rsid w:val="00376356"/>
    <w:rsid w:val="003B2DEB"/>
    <w:rsid w:val="003B5187"/>
    <w:rsid w:val="003D55DB"/>
    <w:rsid w:val="003E5DD3"/>
    <w:rsid w:val="003F3B64"/>
    <w:rsid w:val="003F79C9"/>
    <w:rsid w:val="0040124E"/>
    <w:rsid w:val="00411E20"/>
    <w:rsid w:val="00416A00"/>
    <w:rsid w:val="004238C6"/>
    <w:rsid w:val="00425063"/>
    <w:rsid w:val="00442868"/>
    <w:rsid w:val="00447919"/>
    <w:rsid w:val="00463577"/>
    <w:rsid w:val="004717AE"/>
    <w:rsid w:val="0047237B"/>
    <w:rsid w:val="00486B92"/>
    <w:rsid w:val="004A368C"/>
    <w:rsid w:val="004A4799"/>
    <w:rsid w:val="004C2233"/>
    <w:rsid w:val="004E7C6D"/>
    <w:rsid w:val="004F0657"/>
    <w:rsid w:val="004F4063"/>
    <w:rsid w:val="0050569B"/>
    <w:rsid w:val="00506C13"/>
    <w:rsid w:val="005160F6"/>
    <w:rsid w:val="00540F09"/>
    <w:rsid w:val="005470AC"/>
    <w:rsid w:val="005564AA"/>
    <w:rsid w:val="00565469"/>
    <w:rsid w:val="00574B07"/>
    <w:rsid w:val="00574EE6"/>
    <w:rsid w:val="00596D70"/>
    <w:rsid w:val="005A3017"/>
    <w:rsid w:val="005A7280"/>
    <w:rsid w:val="005B19FE"/>
    <w:rsid w:val="005B3EE5"/>
    <w:rsid w:val="005C23AD"/>
    <w:rsid w:val="00607756"/>
    <w:rsid w:val="00614708"/>
    <w:rsid w:val="00632B73"/>
    <w:rsid w:val="0065167A"/>
    <w:rsid w:val="006537BF"/>
    <w:rsid w:val="0065641A"/>
    <w:rsid w:val="00657C98"/>
    <w:rsid w:val="00662570"/>
    <w:rsid w:val="00663D34"/>
    <w:rsid w:val="00664DD4"/>
    <w:rsid w:val="006871E6"/>
    <w:rsid w:val="006A1EF1"/>
    <w:rsid w:val="006A3CE0"/>
    <w:rsid w:val="006B456C"/>
    <w:rsid w:val="006C1616"/>
    <w:rsid w:val="006D5319"/>
    <w:rsid w:val="006D7592"/>
    <w:rsid w:val="006E3988"/>
    <w:rsid w:val="006E592D"/>
    <w:rsid w:val="006E6FED"/>
    <w:rsid w:val="006F36E6"/>
    <w:rsid w:val="006F6892"/>
    <w:rsid w:val="00701D19"/>
    <w:rsid w:val="007024D3"/>
    <w:rsid w:val="00706B9A"/>
    <w:rsid w:val="007307DA"/>
    <w:rsid w:val="00730CC5"/>
    <w:rsid w:val="00746044"/>
    <w:rsid w:val="00747536"/>
    <w:rsid w:val="00747E73"/>
    <w:rsid w:val="00757034"/>
    <w:rsid w:val="00757CCE"/>
    <w:rsid w:val="00761AD9"/>
    <w:rsid w:val="007662B5"/>
    <w:rsid w:val="00775555"/>
    <w:rsid w:val="00786597"/>
    <w:rsid w:val="00786A8B"/>
    <w:rsid w:val="00790C19"/>
    <w:rsid w:val="007A0EDC"/>
    <w:rsid w:val="007A23DE"/>
    <w:rsid w:val="007B36D6"/>
    <w:rsid w:val="007B779D"/>
    <w:rsid w:val="007C5E7D"/>
    <w:rsid w:val="007E76ED"/>
    <w:rsid w:val="007F58A5"/>
    <w:rsid w:val="00815380"/>
    <w:rsid w:val="00815902"/>
    <w:rsid w:val="00825D5A"/>
    <w:rsid w:val="00825D7C"/>
    <w:rsid w:val="008266EC"/>
    <w:rsid w:val="00836AF9"/>
    <w:rsid w:val="00854798"/>
    <w:rsid w:val="00864900"/>
    <w:rsid w:val="00877322"/>
    <w:rsid w:val="00881968"/>
    <w:rsid w:val="00894A7E"/>
    <w:rsid w:val="00894DC3"/>
    <w:rsid w:val="008A6617"/>
    <w:rsid w:val="008A6E84"/>
    <w:rsid w:val="008B46A9"/>
    <w:rsid w:val="008C35F4"/>
    <w:rsid w:val="008C3F33"/>
    <w:rsid w:val="008F4F67"/>
    <w:rsid w:val="008F665E"/>
    <w:rsid w:val="009010FA"/>
    <w:rsid w:val="009103B6"/>
    <w:rsid w:val="0091269C"/>
    <w:rsid w:val="009161A4"/>
    <w:rsid w:val="009241DD"/>
    <w:rsid w:val="00930081"/>
    <w:rsid w:val="00942DB0"/>
    <w:rsid w:val="00953BDD"/>
    <w:rsid w:val="00955888"/>
    <w:rsid w:val="009650A5"/>
    <w:rsid w:val="00974B72"/>
    <w:rsid w:val="00975C41"/>
    <w:rsid w:val="009953D5"/>
    <w:rsid w:val="00996845"/>
    <w:rsid w:val="009A0185"/>
    <w:rsid w:val="009A27F6"/>
    <w:rsid w:val="009A2C25"/>
    <w:rsid w:val="009B3EDF"/>
    <w:rsid w:val="009C1001"/>
    <w:rsid w:val="009E5D48"/>
    <w:rsid w:val="009E5F9A"/>
    <w:rsid w:val="009F6953"/>
    <w:rsid w:val="009F7F2B"/>
    <w:rsid w:val="00A25010"/>
    <w:rsid w:val="00A35580"/>
    <w:rsid w:val="00A4199D"/>
    <w:rsid w:val="00A55E3E"/>
    <w:rsid w:val="00A67BBB"/>
    <w:rsid w:val="00A70699"/>
    <w:rsid w:val="00A76E90"/>
    <w:rsid w:val="00A82747"/>
    <w:rsid w:val="00A83FB9"/>
    <w:rsid w:val="00A85EC1"/>
    <w:rsid w:val="00A90828"/>
    <w:rsid w:val="00A910A4"/>
    <w:rsid w:val="00A92D4E"/>
    <w:rsid w:val="00A93880"/>
    <w:rsid w:val="00AC5C68"/>
    <w:rsid w:val="00AD3451"/>
    <w:rsid w:val="00AE24DD"/>
    <w:rsid w:val="00B02AC5"/>
    <w:rsid w:val="00B044FE"/>
    <w:rsid w:val="00B12724"/>
    <w:rsid w:val="00B14B38"/>
    <w:rsid w:val="00B239B1"/>
    <w:rsid w:val="00B30D14"/>
    <w:rsid w:val="00B323F4"/>
    <w:rsid w:val="00B411EA"/>
    <w:rsid w:val="00B43014"/>
    <w:rsid w:val="00B4313C"/>
    <w:rsid w:val="00B51694"/>
    <w:rsid w:val="00B6482F"/>
    <w:rsid w:val="00B950FC"/>
    <w:rsid w:val="00BA2110"/>
    <w:rsid w:val="00BB069B"/>
    <w:rsid w:val="00BC6F3C"/>
    <w:rsid w:val="00BD2172"/>
    <w:rsid w:val="00BD3B74"/>
    <w:rsid w:val="00C012B9"/>
    <w:rsid w:val="00C24E81"/>
    <w:rsid w:val="00C42233"/>
    <w:rsid w:val="00C64D1E"/>
    <w:rsid w:val="00C73F2C"/>
    <w:rsid w:val="00C761D7"/>
    <w:rsid w:val="00C81700"/>
    <w:rsid w:val="00C85E0E"/>
    <w:rsid w:val="00C94684"/>
    <w:rsid w:val="00C958FD"/>
    <w:rsid w:val="00CC0255"/>
    <w:rsid w:val="00CD1E2F"/>
    <w:rsid w:val="00CF7A3A"/>
    <w:rsid w:val="00D06936"/>
    <w:rsid w:val="00D11452"/>
    <w:rsid w:val="00D2406B"/>
    <w:rsid w:val="00D308F4"/>
    <w:rsid w:val="00D44A52"/>
    <w:rsid w:val="00D67118"/>
    <w:rsid w:val="00D8239D"/>
    <w:rsid w:val="00D840E2"/>
    <w:rsid w:val="00D8548C"/>
    <w:rsid w:val="00D94D47"/>
    <w:rsid w:val="00DC1528"/>
    <w:rsid w:val="00DE6803"/>
    <w:rsid w:val="00E04F24"/>
    <w:rsid w:val="00E17A2F"/>
    <w:rsid w:val="00E245F5"/>
    <w:rsid w:val="00E24BE5"/>
    <w:rsid w:val="00E34D63"/>
    <w:rsid w:val="00E36923"/>
    <w:rsid w:val="00E44424"/>
    <w:rsid w:val="00E475DC"/>
    <w:rsid w:val="00E5260F"/>
    <w:rsid w:val="00E66845"/>
    <w:rsid w:val="00E94C71"/>
    <w:rsid w:val="00E95BF4"/>
    <w:rsid w:val="00EA3555"/>
    <w:rsid w:val="00EB736D"/>
    <w:rsid w:val="00EC07CC"/>
    <w:rsid w:val="00ED7E9F"/>
    <w:rsid w:val="00EE331D"/>
    <w:rsid w:val="00EE7833"/>
    <w:rsid w:val="00F038D2"/>
    <w:rsid w:val="00F21B9C"/>
    <w:rsid w:val="00F22CD0"/>
    <w:rsid w:val="00F40EE7"/>
    <w:rsid w:val="00F453CA"/>
    <w:rsid w:val="00F54F7B"/>
    <w:rsid w:val="00F60ED3"/>
    <w:rsid w:val="00F648AB"/>
    <w:rsid w:val="00F8790C"/>
    <w:rsid w:val="00FC0AC4"/>
    <w:rsid w:val="00FC1CE0"/>
    <w:rsid w:val="00FD27E3"/>
    <w:rsid w:val="00FD73FE"/>
    <w:rsid w:val="00FE4137"/>
    <w:rsid w:val="00FF5C74"/>
    <w:rsid w:val="0252A41C"/>
    <w:rsid w:val="028B3D0A"/>
    <w:rsid w:val="04395C66"/>
    <w:rsid w:val="0A9FF2CA"/>
    <w:rsid w:val="0DADCBFE"/>
    <w:rsid w:val="133FBD07"/>
    <w:rsid w:val="13AEBB02"/>
    <w:rsid w:val="15DD2F7B"/>
    <w:rsid w:val="182C32A8"/>
    <w:rsid w:val="198C1984"/>
    <w:rsid w:val="1D22DDB0"/>
    <w:rsid w:val="1FEDBE8C"/>
    <w:rsid w:val="22125EBF"/>
    <w:rsid w:val="221A30DA"/>
    <w:rsid w:val="238966D0"/>
    <w:rsid w:val="25FB4FA7"/>
    <w:rsid w:val="2649543F"/>
    <w:rsid w:val="26A63FFB"/>
    <w:rsid w:val="279D9CF1"/>
    <w:rsid w:val="294423A4"/>
    <w:rsid w:val="297D2F29"/>
    <w:rsid w:val="29A5CA2E"/>
    <w:rsid w:val="2A27FA98"/>
    <w:rsid w:val="2A45F2ED"/>
    <w:rsid w:val="301DB0C1"/>
    <w:rsid w:val="31E31310"/>
    <w:rsid w:val="33483A5C"/>
    <w:rsid w:val="36BE6A31"/>
    <w:rsid w:val="3B0F755A"/>
    <w:rsid w:val="3ED89B8E"/>
    <w:rsid w:val="3EFD9CD5"/>
    <w:rsid w:val="43905746"/>
    <w:rsid w:val="4487F680"/>
    <w:rsid w:val="4C2AE4E4"/>
    <w:rsid w:val="503E7DB9"/>
    <w:rsid w:val="573C085D"/>
    <w:rsid w:val="5A215668"/>
    <w:rsid w:val="6159E12C"/>
    <w:rsid w:val="6404AB9A"/>
    <w:rsid w:val="649C15A9"/>
    <w:rsid w:val="6760F7B1"/>
    <w:rsid w:val="6C0D43CA"/>
    <w:rsid w:val="74F78917"/>
    <w:rsid w:val="76FC8241"/>
    <w:rsid w:val="7A06AECF"/>
    <w:rsid w:val="7DD8F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CE3771E"/>
  <w15:chartTrackingRefBased/>
  <w15:docId w15:val="{5B6760E7-B379-4EA7-9039-69577256E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92D4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7E73"/>
    <w:rPr>
      <w:color w:val="0563C1" w:themeColor="hyperlink"/>
      <w:u w:val="single"/>
    </w:rPr>
  </w:style>
  <w:style w:type="paragraph" w:styleId="a4">
    <w:name w:val="No Spacing"/>
    <w:uiPriority w:val="1"/>
    <w:qFormat/>
    <w:rsid w:val="00747E73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001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01508"/>
    <w:rPr>
      <w:b/>
      <w:bCs/>
    </w:rPr>
  </w:style>
  <w:style w:type="character" w:styleId="a7">
    <w:name w:val="Unresolved Mention"/>
    <w:basedOn w:val="a0"/>
    <w:uiPriority w:val="99"/>
    <w:semiHidden/>
    <w:unhideWhenUsed/>
    <w:rsid w:val="002639AD"/>
    <w:rPr>
      <w:color w:val="605E5C"/>
      <w:shd w:val="clear" w:color="auto" w:fill="E1DFDD"/>
    </w:rPr>
  </w:style>
  <w:style w:type="table" w:styleId="a8">
    <w:name w:val="Table Grid"/>
    <w:basedOn w:val="a1"/>
    <w:uiPriority w:val="39"/>
    <w:rsid w:val="008153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A92D4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rsid w:val="00E3692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9">
    <w:name w:val="FollowedHyperlink"/>
    <w:basedOn w:val="a0"/>
    <w:uiPriority w:val="99"/>
    <w:semiHidden/>
    <w:unhideWhenUsed/>
    <w:rsid w:val="00344CAC"/>
    <w:rPr>
      <w:color w:val="954F72" w:themeColor="followedHyperlink"/>
      <w:u w:val="single"/>
    </w:rPr>
  </w:style>
  <w:style w:type="paragraph" w:styleId="aa">
    <w:name w:val="List Paragraph"/>
    <w:basedOn w:val="a"/>
    <w:uiPriority w:val="34"/>
    <w:qFormat/>
    <w:rsid w:val="00B6482F"/>
    <w:pPr>
      <w:spacing w:after="0" w:line="240" w:lineRule="auto"/>
      <w:ind w:left="720"/>
    </w:pPr>
    <w:rPr>
      <w:rFonts w:ascii="Calibri" w:hAnsi="Calibri" w:cs="Calibri"/>
    </w:rPr>
  </w:style>
  <w:style w:type="paragraph" w:styleId="ab">
    <w:name w:val="header"/>
    <w:basedOn w:val="a"/>
    <w:link w:val="ac"/>
    <w:uiPriority w:val="99"/>
    <w:unhideWhenUsed/>
    <w:rsid w:val="00574B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74B07"/>
  </w:style>
  <w:style w:type="paragraph" w:styleId="ad">
    <w:name w:val="footer"/>
    <w:basedOn w:val="a"/>
    <w:link w:val="ae"/>
    <w:uiPriority w:val="99"/>
    <w:unhideWhenUsed/>
    <w:rsid w:val="00574B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74B07"/>
  </w:style>
  <w:style w:type="paragraph" w:styleId="af">
    <w:name w:val="Balloon Text"/>
    <w:basedOn w:val="a"/>
    <w:link w:val="af0"/>
    <w:uiPriority w:val="99"/>
    <w:semiHidden/>
    <w:unhideWhenUsed/>
    <w:rsid w:val="003051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3051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5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C26F615A9F53C4E862E5CD0C332A9B1" ma:contentTypeVersion="2" ma:contentTypeDescription="Создание документа." ma:contentTypeScope="" ma:versionID="3390e60d254842378f556a03d90aed5c">
  <xsd:schema xmlns:xsd="http://www.w3.org/2001/XMLSchema" xmlns:xs="http://www.w3.org/2001/XMLSchema" xmlns:p="http://schemas.microsoft.com/office/2006/metadata/properties" xmlns:ns3="a3b4ed2f-8639-43dc-8b69-8f8acf0b5940" targetNamespace="http://schemas.microsoft.com/office/2006/metadata/properties" ma:root="true" ma:fieldsID="71f693aa4504b9edc0f130a562c19ad0" ns3:_="">
    <xsd:import namespace="a3b4ed2f-8639-43dc-8b69-8f8acf0b594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b4ed2f-8639-43dc-8b69-8f8acf0b59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425E37-561B-457E-AD87-824837D124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2F8F7D-D47F-485C-96CA-279E6626758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BF57317-CE84-4D7C-BEA2-DD94354E06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b4ed2f-8639-43dc-8b69-8f8acf0b59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E467D16-0B7E-4A02-BA5A-35A1B8C8C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790</Words>
  <Characters>4508</Characters>
  <Application>Microsoft Office Word</Application>
  <DocSecurity>4</DocSecurity>
  <Lines>37</Lines>
  <Paragraphs>10</Paragraphs>
  <ScaleCrop>false</ScaleCrop>
  <Company/>
  <LinksUpToDate>false</LinksUpToDate>
  <CharactersWithSpaces>5288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Устинович Дмитрий Игоревич</dc:creator>
  <cp:keywords/>
  <dc:description/>
  <cp:lastModifiedBy>Зимина Наталья Владимировна</cp:lastModifiedBy>
  <cp:revision>2</cp:revision>
  <cp:lastPrinted>2021-02-24T02:38:00Z</cp:lastPrinted>
  <dcterms:created xsi:type="dcterms:W3CDTF">2022-09-15T07:06:00Z</dcterms:created>
  <dcterms:modified xsi:type="dcterms:W3CDTF">2022-09-15T07:06:00Z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0x0101001C26F615A9F53C4E862E5CD0C332A9B1</vt:lpwstr>
  </property>
</Properties>
</file>